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54192" w:rsidRPr="00BB4785">
        <w:trPr>
          <w:trHeight w:hRule="exact" w:val="1889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541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4192" w:rsidRPr="00BB478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54192">
        <w:trPr>
          <w:trHeight w:hRule="exact" w:val="267"/>
        </w:trPr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4192" w:rsidRPr="00BB4785">
        <w:trPr>
          <w:trHeight w:hRule="exact" w:val="972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4192">
        <w:trPr>
          <w:trHeight w:hRule="exact" w:val="277"/>
        </w:trPr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54192">
        <w:trPr>
          <w:trHeight w:hRule="exact" w:val="277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4192" w:rsidRPr="00BB4785">
        <w:trPr>
          <w:trHeight w:hRule="exact" w:val="775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географии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К.М.07.05</w:t>
            </w:r>
          </w:p>
        </w:tc>
        <w:tc>
          <w:tcPr>
            <w:tcW w:w="2836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4192" w:rsidRPr="00BB4785">
        <w:trPr>
          <w:trHeight w:hRule="exact" w:val="1396"/>
        </w:trPr>
        <w:tc>
          <w:tcPr>
            <w:tcW w:w="426" w:type="dxa"/>
          </w:tcPr>
          <w:p w:rsidR="00D54192" w:rsidRDefault="00D541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4192" w:rsidRPr="00BB478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541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155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54192" w:rsidRPr="00BB47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54192" w:rsidRPr="00BB478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541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54192">
        <w:trPr>
          <w:trHeight w:hRule="exact" w:val="307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/>
        </w:tc>
      </w:tr>
      <w:tr w:rsidR="00D54192">
        <w:trPr>
          <w:trHeight w:hRule="exact" w:val="2416"/>
        </w:trPr>
        <w:tc>
          <w:tcPr>
            <w:tcW w:w="426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1419" w:type="dxa"/>
          </w:tcPr>
          <w:p w:rsidR="00D54192" w:rsidRDefault="00D54192"/>
        </w:tc>
        <w:tc>
          <w:tcPr>
            <w:tcW w:w="710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1277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  <w:tc>
          <w:tcPr>
            <w:tcW w:w="2836" w:type="dxa"/>
          </w:tcPr>
          <w:p w:rsidR="00D54192" w:rsidRDefault="00D54192"/>
        </w:tc>
      </w:tr>
      <w:tr w:rsidR="00D541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41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41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54192" w:rsidRPr="00BB47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4192">
        <w:trPr>
          <w:trHeight w:hRule="exact" w:val="555"/>
        </w:trPr>
        <w:tc>
          <w:tcPr>
            <w:tcW w:w="9640" w:type="dxa"/>
          </w:tcPr>
          <w:p w:rsidR="00D54192" w:rsidRDefault="00D54192"/>
        </w:tc>
      </w:tr>
      <w:tr w:rsidR="00D541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BB47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4192" w:rsidRPr="00BB47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географии» в течение 2021/2022 учебного года: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BB47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54192" w:rsidRPr="00BB4785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К.М.07.05 «Методика обучения географии».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4192" w:rsidRPr="00BB478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географии»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4192" w:rsidRPr="00BB47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54192" w:rsidRPr="00BB4785">
        <w:trPr>
          <w:trHeight w:hRule="exact" w:val="277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BB47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BB47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54192" w:rsidRPr="00BB4785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воспитательного,  коррекционо-развивающего  процесса и интерпретации его результатов.</w:t>
            </w:r>
          </w:p>
        </w:tc>
      </w:tr>
      <w:tr w:rsidR="00D54192" w:rsidRPr="00BB4785">
        <w:trPr>
          <w:trHeight w:hRule="exact" w:val="277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BB47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D54192" w:rsidRPr="00BB47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54192" w:rsidRPr="00BB4785">
        <w:trPr>
          <w:trHeight w:hRule="exact" w:val="277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BB47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D54192" w:rsidRPr="00BB47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D54192" w:rsidRPr="00BB47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D54192" w:rsidRPr="00BB4785">
        <w:trPr>
          <w:trHeight w:hRule="exact" w:val="416"/>
        </w:trPr>
        <w:tc>
          <w:tcPr>
            <w:tcW w:w="9640" w:type="dxa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4192" w:rsidRPr="00BB47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К.М.07.05 «Методика обучения географии»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54192" w:rsidRPr="00BB47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41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D54192"/>
        </w:tc>
      </w:tr>
      <w:tr w:rsidR="00D54192" w:rsidRPr="00BB47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"Обучение и воспитание лиц с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недостаточностью"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"Психолого-педагогические основы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интеллекта"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Игровые технологии в образовании детей с умственной отсталостью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D54192" w:rsidRPr="00BB4785" w:rsidRDefault="00BB4785">
            <w:pPr>
              <w:spacing w:after="0" w:line="240" w:lineRule="auto"/>
              <w:jc w:val="center"/>
              <w:rPr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D54192" w:rsidRPr="00BB478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419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4192">
        <w:trPr>
          <w:trHeight w:hRule="exact" w:val="416"/>
        </w:trPr>
        <w:tc>
          <w:tcPr>
            <w:tcW w:w="3970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852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</w:tr>
      <w:tr w:rsidR="00D541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D54192">
        <w:trPr>
          <w:trHeight w:hRule="exact" w:val="277"/>
        </w:trPr>
        <w:tc>
          <w:tcPr>
            <w:tcW w:w="3970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852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</w:tr>
      <w:tr w:rsidR="00D5419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4192" w:rsidRPr="00BB4785" w:rsidRDefault="00D54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4192">
        <w:trPr>
          <w:trHeight w:hRule="exact" w:val="416"/>
        </w:trPr>
        <w:tc>
          <w:tcPr>
            <w:tcW w:w="3970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1702" w:type="dxa"/>
          </w:tcPr>
          <w:p w:rsidR="00D54192" w:rsidRDefault="00D54192"/>
        </w:tc>
        <w:tc>
          <w:tcPr>
            <w:tcW w:w="426" w:type="dxa"/>
          </w:tcPr>
          <w:p w:rsidR="00D54192" w:rsidRDefault="00D54192"/>
        </w:tc>
        <w:tc>
          <w:tcPr>
            <w:tcW w:w="852" w:type="dxa"/>
          </w:tcPr>
          <w:p w:rsidR="00D54192" w:rsidRDefault="00D54192"/>
        </w:tc>
        <w:tc>
          <w:tcPr>
            <w:tcW w:w="993" w:type="dxa"/>
          </w:tcPr>
          <w:p w:rsidR="00D54192" w:rsidRDefault="00D54192"/>
        </w:tc>
      </w:tr>
      <w:tr w:rsidR="00D541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4192" w:rsidRPr="00BB47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географии как учебного предмета в специальных (коррекционных) образовательных учреждениях 8-го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программы по географии для коррекционной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отбору содержания.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курса и основные знания и умения по годам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географических представлений и понятий.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Методические рекомендации при работе с детьми с нарушенем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"История становления географии как школьной дисциплины".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учителем знаний о видах внимания и способах его организации на уроках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программы для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4192" w:rsidRPr="00BB47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географии школьников с интеллектуальной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проведению урока.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– основная форма организации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"Вклад географии в формирование личности ребенка с нарушением интеллекта".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учебной программы по географии в коррекционной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учебника в деятельности учителя 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192" w:rsidRPr="00BB47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приемы и средства обучения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rPr>
                <w:lang w:val="ru-RU"/>
              </w:rPr>
            </w:pP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приемы и средства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устное изложение, беседа и работа с учебником.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наглядность.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приемы работы с географической картой, приемы учебной работы с картой.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формированию географических представлений.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текста учебника по географии и основные приемы работы с ним.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основных форм устного изложения знаний на уроках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принципа наглядности в методике обучения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картин и экранных пособий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Коррекционные возможности обучения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задачи географической пропедевтики.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проверки знаний и умений.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практических и самостоятельных работ по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как средство обучения географии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54192" w:rsidRDefault="00BB47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Дифференцированный подход к учащимся при обучении географии в коррекционной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дидактических игр и применение их в обучении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коллективной формы организации обучения на уроках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Внеклассная работа по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192" w:rsidRDefault="00D54192"/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внеклассных мероприятий при обучении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внеклассного обучения по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экскурсии в обучении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организации экускурсии для детей с интеллектуальными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экскурсии на заданную тему.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похода в музей.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урока с использованием краеведческого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междисциплинарного урока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41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1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54192" w:rsidRPr="00BB4785">
        <w:trPr>
          <w:trHeight w:hRule="exact" w:val="80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BB4785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4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 как наука.</w:t>
            </w:r>
          </w:p>
        </w:tc>
      </w:tr>
      <w:tr w:rsidR="00D54192" w:rsidRPr="00BB47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наук, основанная на этапах развития материи. Место географии в системе наук о природе и обществе.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географии как школьного предмета.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формирования программы по географии для коррекционной школы.</w:t>
            </w:r>
          </w:p>
        </w:tc>
      </w:tr>
      <w:tr w:rsidR="00D541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Периоды формирования. Содержание и структура программы. Причина изменения программы. Особенности обучения географии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Цели и задачи географии как школьной дисциплины. Дидактические задачи. Коррекционно- развивающие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географии в формирование личности ребенка с нарушением интеллекта.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отбору содержания.</w:t>
            </w:r>
          </w:p>
        </w:tc>
      </w:tr>
      <w:tr w:rsidR="00D54192" w:rsidRPr="00BB47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образования. Основные принципы построения программы и ее отличие от программы общеобразовательной школы. Основные характеристики учебной программы по географии для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курса и основные знания и умения по годам обучения.</w:t>
            </w:r>
          </w:p>
        </w:tc>
      </w:tr>
      <w:tr w:rsidR="00D54192" w:rsidRPr="00BB4785">
        <w:trPr>
          <w:trHeight w:hRule="exact" w:val="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учебного плана коррекционной школы от учебных планов массовой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школы. Принципы построения учебной программы по географии в коррекционной школе. Структура курса и основные знания и умения по годам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учебника как основного учебного пособия.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географических представлений и понятий.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компонентов содержания школьной географии.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Главными компонентами содержания школьной географии: знания, умения, мировоззренческие идеи.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интеллекта.</w:t>
            </w:r>
          </w:p>
        </w:tc>
      </w:tr>
      <w:tr w:rsidR="00D54192" w:rsidRPr="00BB47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представления. Методические рекомендации по формированию географических представлений.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Понятия. Классификация понятий. Особенности усвоения географических понятий детьми с нарушением интеллекта.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при работе с детьми с нарушенем интеллекта.</w:t>
            </w:r>
          </w:p>
        </w:tc>
      </w:tr>
      <w:tr w:rsidR="00D541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формированию географических понятий. Методические рекомендации по изучению географических причинно-следственных связей.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географических умений и мировоззренческих идей.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Умения. Мировоззренческие идеи.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по проведению урока.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практических и самостоятельных наук. Методические рекомендации по проведению некоторых видов практических и самостоятельных работ. Работа с тетрадью. Географические диктанты. Работа по карточкам и перфокартам.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игра.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</w:tr>
      <w:tr w:rsidR="00D54192" w:rsidRPr="00BB47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тематического планирования. Особенности поурочного планирования. План составления конспекта урока. Организационные формы обучения географии детей с нарушением интеллекта.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– основная форма организации обучения.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изучения нового материала. Повторно-обобщающий урок. Лабораторно- практический урок. Контрольно-учетный урок. Комбинированный урок. Сущность краеведческого обучения. Значение краеведения в обучении детей с нарушением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уголок в коррекционной школе.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приемы и средства обучения.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Методы, приемы и средства обучения. Цели, содержание и методы обучения. Средства обучения. Классификация методов обучения. В зависимости от источников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характеру познавательной деятельности школьников.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устное изложение, беседа и работа с учебником.</w:t>
            </w:r>
          </w:p>
        </w:tc>
      </w:tr>
      <w:tr w:rsidR="00D541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применения словесных методов обучения. Основные методы обучения географии в коррекционной школе. Устное изложение. Использование печатного слова. Работа с учебником. Рассказ-изложение фактического материала. Иллюстративные рассказы. Объяснение географического материала. Воспроизводящая или вводная беседа. Разъяснительная или эвристическая беседа.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Объясняющая беседа. Работа с учебником как важнейший метод обучения.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обучения географии в коррекционной школе: наглядность.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наглядности. Географические наблюдения Работа с образно-наглядными средствами. Приемы использования картин и фотографий. Работа с учебными фильмами. Работа с объемными и схематичными наглядными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рисунок.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приемы работы с географической картой, приемы учебной работы с картой.</w:t>
            </w:r>
          </w:p>
        </w:tc>
      </w:tr>
      <w:tr w:rsidR="00D541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материальных средств кабинета географии. Принципы формирования системы средств кабинета географии.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Приборы. Карты. Наглядные пособия.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и задачи географической пропедевтики.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BB47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одержание и пропедевтические формы пропедевтикой работы. Методика ведения календаря погоды. Понятие и функции географической экскурсии. Виды географических экскурсий. Структура и методика географической экскурсии. Оборудование географической площадки.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и проверки знаний и умений.</w:t>
            </w:r>
          </w:p>
        </w:tc>
      </w:tr>
      <w:tr w:rsidR="00D541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Иерархия целей. Предполагаемый уровень усвоения материала. Методические рекомендации географического материала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Виды проверки используемые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Индивидуальная устная проверка.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устная проверка. Закрепление знаний и умений.</w:t>
            </w:r>
          </w:p>
        </w:tc>
      </w:tr>
      <w:tr w:rsidR="00D54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задание.</w:t>
            </w:r>
          </w:p>
        </w:tc>
      </w:tr>
      <w:tr w:rsidR="00D54192" w:rsidRPr="00BB47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доманего задания, особенности выполнения. Инструктаж при объяснении домашнего задания.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внеклассных мероприятий при обучении детей с нарушениями интеллекта.</w:t>
            </w:r>
          </w:p>
        </w:tc>
      </w:tr>
      <w:tr w:rsidR="00D54192" w:rsidRPr="00BB47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направленность внеклассной работы. Место внеклассной работы в системе мероприятий специальной школы по коррекции психофизических недостатков учащихся.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внеклассного обучения по географии.</w:t>
            </w:r>
          </w:p>
        </w:tc>
      </w:tr>
      <w:tr w:rsidR="00D541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внеклассной работы по географии.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Сочетание содержания внеклассной и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работы. Формы организации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внеклассной работы. Краеведческий принцип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внеклассной работы.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экскурсии в обучении географии.</w:t>
            </w:r>
          </w:p>
        </w:tc>
      </w:tr>
      <w:tr w:rsidR="00D54192" w:rsidRPr="00BB47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экскурсий в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географии. Типы и виды экскурсий.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географических экскурсий.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 ведения экскурсии. Подготовка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 и учителя к экскурсии.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основы организации экускурсии для детей с интеллектуальными нарушениями.</w:t>
            </w:r>
          </w:p>
        </w:tc>
      </w:tr>
      <w:tr w:rsidR="00D54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организации экскурсий. Прстроение плана.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экскурсии.</w:t>
            </w:r>
          </w:p>
        </w:tc>
      </w:tr>
      <w:tr w:rsidR="00D54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"История становления географии как школьной дисциплины".</w:t>
            </w:r>
          </w:p>
        </w:tc>
      </w:tr>
      <w:tr w:rsidR="00D54192" w:rsidRPr="00BB47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D54192" w:rsidRPr="00BB47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учителем знаний о видах внимания и способах его организации на уроках географии.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формирования программы для детей с нарушениями интеллекта.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"Вклад географии в формирование личности ребенка с нарушением интеллекта".</w:t>
            </w:r>
          </w:p>
        </w:tc>
      </w:tr>
      <w:tr w:rsidR="00D54192" w:rsidRPr="00BB47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построения учебной программы по географии в коррекционной школе.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учебника в деятельности учителя и учащихся.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Методические рекомендации по формированию географических представлений.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текста учебника по географии и основные приемы работы с ним.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основных форм устного изложения знаний на уроках географии.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принципа наглядности в методике обучения географии.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картин и экранных пособий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практических и самостоятельных работ по географии.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 как средство обучения географии детей с нарушениями интеллекта.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Дифференцированный подход к учащимся при обучении географии в коррекционной школе.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дидактических игр и применение их в обучении детей с нарушением интеллекта.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коллективной формы организации обучения на уроках географии.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экскурсии на заданную тему.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похода в музей.</w:t>
            </w:r>
          </w:p>
        </w:tc>
      </w:tr>
      <w:tr w:rsidR="00D54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4192" w:rsidRPr="00BB47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урока с использованием краеведческого компонента</w:t>
            </w:r>
          </w:p>
        </w:tc>
      </w:tr>
      <w:tr w:rsidR="00D54192" w:rsidRPr="00BB47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41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междисциплинарного урока</w:t>
            </w:r>
          </w:p>
        </w:tc>
      </w:tr>
      <w:tr w:rsidR="00D54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D54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4192" w:rsidRPr="00BB47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D54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4192" w:rsidRPr="00BB478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географии» / Котлярова Т.С.. – Омск: Изд-во Омской гуманитарной академии, 0.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4192" w:rsidRPr="00BB47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Сухоруков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978-5-534-12439-2.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hyperlink r:id="rId4" w:history="1">
              <w:r w:rsidR="00A84C90">
                <w:rPr>
                  <w:rStyle w:val="a3"/>
                  <w:lang w:val="ru-RU"/>
                </w:rPr>
                <w:t>https://urait.ru/bcode/469538</w:t>
              </w:r>
            </w:hyperlink>
            <w:r w:rsidRPr="00BB4785">
              <w:rPr>
                <w:lang w:val="ru-RU"/>
              </w:rPr>
              <w:t xml:space="preserve"> </w:t>
            </w:r>
          </w:p>
        </w:tc>
      </w:tr>
      <w:tr w:rsidR="00D54192" w:rsidRPr="00BB47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Самигуллина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978-5-534-13906-8.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785">
              <w:rPr>
                <w:lang w:val="ru-RU"/>
              </w:rPr>
              <w:t xml:space="preserve"> </w:t>
            </w:r>
            <w:hyperlink r:id="rId5" w:history="1">
              <w:r w:rsidR="00A84C90">
                <w:rPr>
                  <w:rStyle w:val="a3"/>
                  <w:lang w:val="ru-RU"/>
                </w:rPr>
                <w:t>https://urait.ru/bcode/477240</w:t>
              </w:r>
            </w:hyperlink>
            <w:r w:rsidRPr="00BB4785">
              <w:rPr>
                <w:lang w:val="ru-RU"/>
              </w:rPr>
              <w:t xml:space="preserve"> </w:t>
            </w:r>
          </w:p>
        </w:tc>
      </w:tr>
      <w:tr w:rsidR="00D541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84C90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Таможняя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Душина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978-5-534-08129-9.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84C90">
                <w:rPr>
                  <w:rStyle w:val="a3"/>
                </w:rPr>
                <w:t>https://urait.ru/bcode/469369</w:t>
              </w:r>
            </w:hyperlink>
            <w:r>
              <w:t xml:space="preserve"> </w:t>
            </w:r>
          </w:p>
        </w:tc>
      </w:tr>
      <w:tr w:rsidR="00D541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4785">
              <w:rPr>
                <w:lang w:val="ru-RU"/>
              </w:rPr>
              <w:t xml:space="preserve"> 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47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84C90">
                <w:rPr>
                  <w:rStyle w:val="a3"/>
                </w:rPr>
                <w:t>https://urait.ru/bcode/472375</w:t>
              </w:r>
            </w:hyperlink>
            <w:r>
              <w:t xml:space="preserve"> </w:t>
            </w:r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4192" w:rsidRPr="00BB4785">
        <w:trPr>
          <w:trHeight w:hRule="exact" w:val="8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92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BB47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4192" w:rsidRPr="00BB47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4192" w:rsidRPr="00BB478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BB47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4192" w:rsidRPr="00BB47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4192" w:rsidRDefault="00BB4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4192" w:rsidRPr="00BB4785" w:rsidRDefault="00D54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B92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B92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54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4192" w:rsidRPr="00BB47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54192" w:rsidRPr="00BB4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A84C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41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4192" w:rsidRPr="00BB47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 w:rsidRPr="00BB47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4192" w:rsidRPr="00BB478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92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4192" w:rsidRPr="00BB4785" w:rsidRDefault="00BB47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54192" w:rsidRPr="00BB4785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Pr="00BB4785" w:rsidRDefault="00BB47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D54192" w:rsidRPr="00BB4785" w:rsidRDefault="00BB4785">
      <w:pPr>
        <w:rPr>
          <w:sz w:val="0"/>
          <w:szCs w:val="0"/>
          <w:lang w:val="ru-RU"/>
        </w:rPr>
      </w:pPr>
      <w:r w:rsidRPr="00BB47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419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4192" w:rsidRDefault="00BB4785">
            <w:pPr>
              <w:spacing w:after="0" w:line="240" w:lineRule="auto"/>
              <w:rPr>
                <w:sz w:val="24"/>
                <w:szCs w:val="24"/>
              </w:rPr>
            </w:pPr>
            <w:r w:rsidRPr="00BB47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54192" w:rsidRDefault="00D54192"/>
    <w:sectPr w:rsidR="00D54192" w:rsidSect="00D541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11FB"/>
    <w:rsid w:val="00A84C90"/>
    <w:rsid w:val="00B92646"/>
    <w:rsid w:val="00BB4785"/>
    <w:rsid w:val="00D31453"/>
    <w:rsid w:val="00D5419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D40D7-CB8A-4784-805E-40E7272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6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37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36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9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724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95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7411</Words>
  <Characters>42249</Characters>
  <Application>Microsoft Office Word</Application>
  <DocSecurity>0</DocSecurity>
  <Lines>352</Lines>
  <Paragraphs>99</Paragraphs>
  <ScaleCrop>false</ScaleCrop>
  <Company/>
  <LinksUpToDate>false</LinksUpToDate>
  <CharactersWithSpaces>49561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географии</dc:title>
  <dc:creator>FastReport.NET</dc:creator>
  <cp:lastModifiedBy>Mark Bernstorf</cp:lastModifiedBy>
  <cp:revision>5</cp:revision>
  <dcterms:created xsi:type="dcterms:W3CDTF">2022-03-05T08:23:00Z</dcterms:created>
  <dcterms:modified xsi:type="dcterms:W3CDTF">2022-11-13T16:56:00Z</dcterms:modified>
</cp:coreProperties>
</file>